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01" w:rsidRDefault="00BC118C" w:rsidP="00BC1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8C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совета </w:t>
      </w:r>
    </w:p>
    <w:p w:rsidR="00BC118C" w:rsidRDefault="00BC118C" w:rsidP="00BC1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8C">
        <w:rPr>
          <w:rFonts w:ascii="Times New Roman" w:hAnsi="Times New Roman" w:cs="Times New Roman"/>
          <w:b/>
          <w:sz w:val="28"/>
          <w:szCs w:val="28"/>
        </w:rPr>
        <w:t>при Санкт-Петербургском УФАС России</w:t>
      </w:r>
    </w:p>
    <w:p w:rsidR="00AD1101" w:rsidRDefault="00AD1101" w:rsidP="00BC1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18C" w:rsidRDefault="00BC118C" w:rsidP="00BC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- </w:t>
      </w:r>
      <w:r>
        <w:rPr>
          <w:rFonts w:ascii="Times New Roman" w:hAnsi="Times New Roman" w:cs="Times New Roman"/>
          <w:sz w:val="28"/>
          <w:szCs w:val="28"/>
        </w:rPr>
        <w:t>Абелев Георгий Александрович</w:t>
      </w:r>
      <w:r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лен Обществ</w:t>
      </w:r>
      <w:r>
        <w:rPr>
          <w:rFonts w:ascii="Times New Roman" w:hAnsi="Times New Roman" w:cs="Times New Roman"/>
          <w:sz w:val="28"/>
          <w:szCs w:val="28"/>
        </w:rPr>
        <w:t>енной палаты Санкт-Петербурга; в</w:t>
      </w:r>
      <w:r>
        <w:rPr>
          <w:rFonts w:ascii="Times New Roman" w:hAnsi="Times New Roman" w:cs="Times New Roman"/>
          <w:sz w:val="28"/>
          <w:szCs w:val="28"/>
        </w:rPr>
        <w:t>ице-президент Союза промышленников и предпринимателей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B2" w:rsidRDefault="00BC118C" w:rsidP="00BC11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8C">
        <w:rPr>
          <w:rFonts w:ascii="Times New Roman" w:hAnsi="Times New Roman" w:cs="Times New Roman"/>
          <w:b/>
          <w:sz w:val="28"/>
          <w:szCs w:val="28"/>
        </w:rPr>
        <w:t>Заместители председателя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2B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18C" w:rsidRDefault="00BC118C" w:rsidP="00BC1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редседатель комиссии по безопасности, противодействию коррупции и взаимодействию с правоохранительными органами Общественной палаты Санкт-Петербурга, вице-президент Общественной организации «Союз промышленников и предпринимателей Санкт-Петербурга;</w:t>
      </w:r>
    </w:p>
    <w:p w:rsidR="00BC118C" w:rsidRDefault="00BC118C" w:rsidP="00BC1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18C" w:rsidRDefault="00BC118C" w:rsidP="00BC1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Пилатов Сергей Генрихович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Председатель правления Саморегулируемой организации «Ассоциация маркетинговой индустрии «Рекламный совет» (СРО ИМИ РС)</w:t>
      </w:r>
      <w:r w:rsidR="00C122B2">
        <w:rPr>
          <w:rFonts w:ascii="Times New Roman" w:hAnsi="Times New Roman" w:cs="Times New Roman"/>
          <w:sz w:val="28"/>
          <w:szCs w:val="28"/>
        </w:rPr>
        <w:t>.</w:t>
      </w:r>
    </w:p>
    <w:p w:rsidR="00BC118C" w:rsidRDefault="00BC118C" w:rsidP="00BC1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8C" w:rsidRPr="00BC118C" w:rsidRDefault="00BC118C" w:rsidP="00BC11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BC118C" w:rsidRDefault="00BC118C"/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66"/>
        <w:gridCol w:w="2803"/>
        <w:gridCol w:w="5387"/>
      </w:tblGrid>
      <w:tr w:rsidR="00ED1A94" w:rsidTr="009B161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94" w:rsidRDefault="00BC118C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118C" w:rsidRDefault="00BC118C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C" w:rsidRDefault="00BC118C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C" w:rsidRDefault="00BC118C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D1A94" w:rsidTr="009B161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C" w:rsidRPr="00AD1101" w:rsidRDefault="00AD1101" w:rsidP="00AD1101">
            <w:pPr>
              <w:ind w:left="360"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C" w:rsidRDefault="00BC118C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Аскеров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C" w:rsidRDefault="00BC118C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Регионального отделения в Санкт-Петербурге Общероссийского общественного движения «НАРОДНЫЙ ФРОНТ ЗА РОССИЮ» </w:t>
            </w:r>
          </w:p>
        </w:tc>
      </w:tr>
      <w:tr w:rsidR="00ED1A94" w:rsidTr="009B161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C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C" w:rsidRDefault="00BC118C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Борисович</w:t>
            </w:r>
          </w:p>
          <w:p w:rsidR="00BC118C" w:rsidRDefault="00BC118C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C" w:rsidRDefault="00BC118C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НП «Нефтяной клуб Санкт-Петербурга» </w:t>
            </w:r>
          </w:p>
        </w:tc>
      </w:tr>
      <w:tr w:rsidR="00ED1A94" w:rsidTr="009B161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C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1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8C" w:rsidRDefault="00BC118C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Александр 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8C" w:rsidRDefault="00BC118C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Санкт-Петербурга; Вице-президент Союза промышленников и предпринимателей Санкт-Петербурга</w:t>
            </w:r>
          </w:p>
        </w:tc>
      </w:tr>
      <w:tr w:rsidR="00ED1A94" w:rsidTr="009B161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Вице-президент Санкт-Петербургской Торгово-промышленной палаты</w:t>
            </w:r>
          </w:p>
        </w:tc>
      </w:tr>
      <w:tr w:rsidR="00AD1101" w:rsidTr="009B161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01" w:rsidRDefault="00AD1101" w:rsidP="00AD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  <w:p w:rsidR="00AD1101" w:rsidRDefault="00AD1101" w:rsidP="00AD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 Геннадьевич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Санкт-Петербургского регионального отделения Общероссийской общественной организации «Деловая Россия»</w:t>
            </w:r>
          </w:p>
        </w:tc>
      </w:tr>
      <w:tr w:rsidR="00ED1A94" w:rsidTr="009B161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Кирилл Владимирович</w:t>
            </w:r>
          </w:p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Союза Санкт-Петербургской региональной молодежной общественной  организации «Союз молодых предпринимателей» </w:t>
            </w:r>
          </w:p>
        </w:tc>
      </w:tr>
      <w:tr w:rsidR="00ED1A94" w:rsidTr="009B161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и член органов управления Ассоциации выпускников Северо-Западного института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Член Фонда поддержки и развития исторического наследия А.Ф. Кони</w:t>
            </w:r>
          </w:p>
        </w:tc>
      </w:tr>
      <w:tr w:rsidR="00ED1A94" w:rsidTr="009B161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Кучерявый Михаил Михайлович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A91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Санкт-Петербурга; Председатель комиссии по межнациональным и межконфессиональным отношениям Общес</w:t>
            </w:r>
            <w:r w:rsidR="00A91261">
              <w:rPr>
                <w:rFonts w:ascii="Times New Roman" w:hAnsi="Times New Roman" w:cs="Times New Roman"/>
                <w:sz w:val="28"/>
                <w:szCs w:val="28"/>
              </w:rPr>
              <w:t>твенной палаты Санкт-Петербурга</w:t>
            </w:r>
          </w:p>
        </w:tc>
      </w:tr>
      <w:tr w:rsidR="00ED1A94" w:rsidTr="009B161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Александр Сергеевич</w:t>
            </w:r>
          </w:p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экспертной группы Санкт-Петербургского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ED1A94" w:rsidTr="009B161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Пиотровский Михаил Борисович</w:t>
            </w:r>
          </w:p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Союза музеев России</w:t>
            </w:r>
          </w:p>
        </w:tc>
      </w:tr>
      <w:tr w:rsidR="00ED1A94" w:rsidTr="009B161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Николай Петрович</w:t>
            </w:r>
          </w:p>
          <w:p w:rsidR="00AD1101" w:rsidRDefault="00AD1101" w:rsidP="00633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МОО «Северо-Западный центр противодействия коррупции в органах государственной власти»</w:t>
            </w:r>
          </w:p>
        </w:tc>
      </w:tr>
      <w:tr w:rsidR="00ED1A94" w:rsidTr="009B161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Вадим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Санкт-Петербургской общественной организации «Диалог» </w:t>
            </w:r>
          </w:p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94" w:rsidTr="009B161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Тутинас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Винцентович</w:t>
            </w:r>
            <w:proofErr w:type="spellEnd"/>
          </w:p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63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Ассоциации Профессиональных Страховых Агентов (АПСА)</w:t>
            </w:r>
          </w:p>
        </w:tc>
      </w:tr>
    </w:tbl>
    <w:p w:rsidR="00BC118C" w:rsidRDefault="00BC118C"/>
    <w:sectPr w:rsidR="00BC118C" w:rsidSect="00BC118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0036B"/>
    <w:multiLevelType w:val="hybridMultilevel"/>
    <w:tmpl w:val="7D86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8C"/>
    <w:rsid w:val="009B1618"/>
    <w:rsid w:val="00A5193A"/>
    <w:rsid w:val="00A91261"/>
    <w:rsid w:val="00AD1101"/>
    <w:rsid w:val="00BC118C"/>
    <w:rsid w:val="00C122B2"/>
    <w:rsid w:val="00E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102A"/>
  <w15:chartTrackingRefBased/>
  <w15:docId w15:val="{D0ED5715-8904-4278-B8E1-CE1E6EA4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8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1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1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Марьина Светлана Владимировна</cp:lastModifiedBy>
  <cp:revision>4</cp:revision>
  <cp:lastPrinted>2023-11-27T07:50:00Z</cp:lastPrinted>
  <dcterms:created xsi:type="dcterms:W3CDTF">2023-11-27T07:34:00Z</dcterms:created>
  <dcterms:modified xsi:type="dcterms:W3CDTF">2023-11-27T07:55:00Z</dcterms:modified>
</cp:coreProperties>
</file>